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13.06.2022 r. -16.07.2022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A20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